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686181CE" w:rsidR="000316DF" w:rsidRPr="002959CF" w:rsidRDefault="006643F3"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FIDEICOMISO</w:t>
      </w:r>
      <w:r w:rsidR="000316DF"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5DEDFA3B"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la</w:t>
      </w:r>
      <w:r w:rsidRPr="002959CF">
        <w:rPr>
          <w:rFonts w:ascii="Arial Narrow" w:hAnsi="Arial Narrow" w:cs="Segoe UI"/>
        </w:rPr>
        <w:t xml:space="preserve"> </w:t>
      </w:r>
      <w:r w:rsidR="000C7107" w:rsidRPr="002959CF">
        <w:rPr>
          <w:rFonts w:ascii="Arial Narrow" w:hAnsi="Arial Narrow" w:cs="Segoe UI"/>
        </w:rPr>
        <w:t>“</w:t>
      </w:r>
      <w:proofErr w:type="spellStart"/>
      <w:sdt>
        <w:sdtPr>
          <w:rPr>
            <w:rFonts w:ascii="Arial Narrow" w:eastAsia="Calibri" w:hAnsi="Arial Narrow" w:cs="Segoe UI"/>
            <w:highlight w:val="yellow"/>
          </w:rPr>
          <w:id w:val="99950884"/>
          <w:placeholder>
            <w:docPart w:val="24C5CD5E73E24215B03306A6B20690EB"/>
          </w:placeholder>
        </w:sdtPr>
        <w:sdtContent>
          <w:r w:rsidR="00253B35">
            <w:rPr>
              <w:rFonts w:ascii="Arial Narrow" w:hAnsi="Arial Narrow" w:cs="Segoe UI"/>
            </w:rPr>
            <w:t>xx</w:t>
          </w:r>
          <w:proofErr w:type="spellEnd"/>
          <w:r w:rsidR="00E606F7" w:rsidRPr="00F966BF">
            <w:rPr>
              <w:rFonts w:ascii="Arial Narrow" w:hAnsi="Arial Narrow" w:cs="Segoe UI"/>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lastRenderedPageBreak/>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54928F5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El proponente apoyará la acción del Estado Colombiano y particularmente a</w:t>
      </w:r>
      <w:r w:rsidR="00253B35">
        <w:rPr>
          <w:rFonts w:ascii="Arial Narrow" w:eastAsia="Arial" w:hAnsi="Arial Narrow" w:cs="Segoe UI"/>
        </w:rPr>
        <w:t>l</w:t>
      </w:r>
      <w:r w:rsidRPr="002959CF">
        <w:rPr>
          <w:rFonts w:ascii="Arial Narrow" w:eastAsia="Arial" w:hAnsi="Arial Narrow" w:cs="Segoe UI"/>
        </w:rPr>
        <w:t xml:space="preserve"> </w:t>
      </w:r>
      <w:r w:rsidRPr="002959CF">
        <w:rPr>
          <w:rFonts w:ascii="Arial Narrow" w:eastAsia="Arial" w:hAnsi="Arial Narrow" w:cs="Segoe UI"/>
          <w:b/>
          <w:bCs/>
        </w:rPr>
        <w:t xml:space="preserve">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7C0DE0"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5100AB39" w14:textId="773C127E" w:rsidR="001F2BB1" w:rsidRPr="007C0DE0" w:rsidRDefault="001F2BB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Pr>
          <w:rFonts w:ascii="Arial Narrow" w:eastAsia="Arial" w:hAnsi="Arial Narrow" w:cs="Segoe UI"/>
        </w:rPr>
        <w:t xml:space="preserve">Señalo que la sociedad que represento </w:t>
      </w:r>
      <w:r w:rsidR="00A56589">
        <w:rPr>
          <w:rFonts w:ascii="Arial Narrow" w:eastAsia="Arial" w:hAnsi="Arial Narrow" w:cs="Segoe UI"/>
        </w:rPr>
        <w:t>tiene las siguientes situaciones de control</w:t>
      </w:r>
      <w:r w:rsidR="00BA3A68">
        <w:rPr>
          <w:rFonts w:ascii="Arial Narrow" w:eastAsia="Arial" w:hAnsi="Arial Narrow" w:cs="Segoe UI"/>
        </w:rPr>
        <w:t xml:space="preserve"> (favor revelar las situaciones de control</w:t>
      </w:r>
      <w:r w:rsidR="00A43C90">
        <w:rPr>
          <w:rFonts w:ascii="Arial Narrow" w:eastAsia="Arial" w:hAnsi="Arial Narrow" w:cs="Segoe UI"/>
        </w:rPr>
        <w:t xml:space="preserve"> que se eje</w:t>
      </w:r>
      <w:r w:rsidR="0065690B">
        <w:rPr>
          <w:rFonts w:ascii="Arial Narrow" w:eastAsia="Arial" w:hAnsi="Arial Narrow" w:cs="Segoe UI"/>
        </w:rPr>
        <w:t>r</w:t>
      </w:r>
      <w:r w:rsidR="00A43C90">
        <w:rPr>
          <w:rFonts w:ascii="Arial Narrow" w:eastAsia="Arial" w:hAnsi="Arial Narrow" w:cs="Segoe UI"/>
        </w:rPr>
        <w:t xml:space="preserve">cen sobre la empresa </w:t>
      </w:r>
      <w:r w:rsidR="000D1594">
        <w:rPr>
          <w:rFonts w:ascii="Arial Narrow" w:eastAsia="Arial" w:hAnsi="Arial Narrow" w:cs="Segoe UI"/>
        </w:rPr>
        <w:t xml:space="preserve">o son ejercidas sobre la empresa </w:t>
      </w:r>
      <w:r w:rsidR="00A43C90">
        <w:rPr>
          <w:rFonts w:ascii="Arial Narrow" w:eastAsia="Arial" w:hAnsi="Arial Narrow" w:cs="Segoe UI"/>
        </w:rPr>
        <w:t>y alg</w:t>
      </w:r>
      <w:r w:rsidR="0065690B">
        <w:rPr>
          <w:rFonts w:ascii="Arial Narrow" w:eastAsia="Arial" w:hAnsi="Arial Narrow" w:cs="Segoe UI"/>
        </w:rPr>
        <w:t>ú</w:t>
      </w:r>
      <w:r w:rsidR="00A43C90">
        <w:rPr>
          <w:rFonts w:ascii="Arial Narrow" w:eastAsia="Arial" w:hAnsi="Arial Narrow" w:cs="Segoe UI"/>
        </w:rPr>
        <w:t>n participante en estructura</w:t>
      </w:r>
      <w:r w:rsidR="0065690B">
        <w:rPr>
          <w:rFonts w:ascii="Arial Narrow" w:eastAsia="Arial" w:hAnsi="Arial Narrow" w:cs="Segoe UI"/>
        </w:rPr>
        <w:t xml:space="preserve"> singular y</w:t>
      </w:r>
      <w:r w:rsidR="00A43C90">
        <w:rPr>
          <w:rFonts w:ascii="Arial Narrow" w:eastAsia="Arial" w:hAnsi="Arial Narrow" w:cs="Segoe UI"/>
        </w:rPr>
        <w:t xml:space="preserve"> plura</w:t>
      </w:r>
      <w:r w:rsidR="0065690B">
        <w:rPr>
          <w:rFonts w:ascii="Arial Narrow" w:eastAsia="Arial" w:hAnsi="Arial Narrow" w:cs="Segoe UI"/>
        </w:rPr>
        <w:t>l)</w:t>
      </w:r>
      <w:r w:rsidR="00A56589">
        <w:rPr>
          <w:rFonts w:ascii="Arial Narrow" w:eastAsia="Arial" w:hAnsi="Arial Narrow" w:cs="Segoe UI"/>
        </w:rPr>
        <w:t>:</w:t>
      </w:r>
    </w:p>
    <w:p w14:paraId="693919C6" w14:textId="4B101E15" w:rsidR="00A56589" w:rsidRPr="007C0DE0" w:rsidRDefault="00A56589" w:rsidP="007C0DE0">
      <w:pPr>
        <w:spacing w:before="240" w:after="0"/>
        <w:ind w:left="218" w:right="-93"/>
        <w:jc w:val="both"/>
        <w:rPr>
          <w:rFonts w:ascii="Arial Narrow" w:eastAsiaTheme="minorEastAsia" w:hAnsi="Arial Narrow" w:cs="Segoe UI"/>
          <w:color w:val="000000" w:themeColor="text1"/>
        </w:rPr>
      </w:pPr>
    </w:p>
    <w:tbl>
      <w:tblPr>
        <w:tblW w:w="3539" w:type="dxa"/>
        <w:tblCellMar>
          <w:left w:w="70" w:type="dxa"/>
          <w:right w:w="70" w:type="dxa"/>
        </w:tblCellMar>
        <w:tblLook w:val="04A0" w:firstRow="1" w:lastRow="0" w:firstColumn="1" w:lastColumn="0" w:noHBand="0" w:noVBand="1"/>
      </w:tblPr>
      <w:tblGrid>
        <w:gridCol w:w="1980"/>
        <w:gridCol w:w="1559"/>
      </w:tblGrid>
      <w:tr w:rsidR="00E224DC" w:rsidRPr="00E224DC" w14:paraId="2E8F340C" w14:textId="77777777" w:rsidTr="007C0DE0">
        <w:trPr>
          <w:trHeight w:val="290"/>
        </w:trPr>
        <w:tc>
          <w:tcPr>
            <w:tcW w:w="1980" w:type="dxa"/>
            <w:tcBorders>
              <w:top w:val="single" w:sz="4" w:space="0" w:color="000000"/>
              <w:left w:val="single" w:sz="4" w:space="0" w:color="000000"/>
              <w:bottom w:val="single" w:sz="4" w:space="0" w:color="000000"/>
              <w:right w:val="single" w:sz="4" w:space="0" w:color="000000"/>
            </w:tcBorders>
            <w:noWrap/>
            <w:vAlign w:val="bottom"/>
            <w:hideMark/>
          </w:tcPr>
          <w:p w14:paraId="50146371" w14:textId="77777777" w:rsidR="00E224DC" w:rsidRPr="00E224DC" w:rsidRDefault="00E224DC" w:rsidP="00E224DC">
            <w:pPr>
              <w:spacing w:after="0" w:line="240" w:lineRule="auto"/>
              <w:rPr>
                <w:rFonts w:ascii="Aptos Narrow" w:eastAsia="Times New Roman" w:hAnsi="Aptos Narrow" w:cs="Times New Roman"/>
                <w:color w:val="000000"/>
                <w:lang w:eastAsia="es-CO"/>
              </w:rPr>
            </w:pPr>
            <w:r w:rsidRPr="00E224DC">
              <w:rPr>
                <w:rFonts w:ascii="Aptos Narrow" w:eastAsia="Times New Roman" w:hAnsi="Aptos Narrow" w:cs="Times New Roman"/>
                <w:color w:val="000000"/>
                <w:lang w:eastAsia="es-CO"/>
              </w:rPr>
              <w:t>Sociedad Controlante</w:t>
            </w:r>
          </w:p>
        </w:tc>
        <w:tc>
          <w:tcPr>
            <w:tcW w:w="1559" w:type="dxa"/>
            <w:tcBorders>
              <w:top w:val="single" w:sz="4" w:space="0" w:color="000000"/>
              <w:left w:val="nil"/>
              <w:bottom w:val="single" w:sz="4" w:space="0" w:color="000000"/>
              <w:right w:val="single" w:sz="4" w:space="0" w:color="000000"/>
            </w:tcBorders>
            <w:noWrap/>
            <w:vAlign w:val="bottom"/>
            <w:hideMark/>
          </w:tcPr>
          <w:p w14:paraId="3937D911" w14:textId="77777777" w:rsidR="00E224DC" w:rsidRPr="00E224DC" w:rsidRDefault="00E224DC" w:rsidP="00E224DC">
            <w:pPr>
              <w:spacing w:after="0" w:line="240" w:lineRule="auto"/>
              <w:rPr>
                <w:rFonts w:ascii="Aptos Narrow" w:eastAsia="Times New Roman" w:hAnsi="Aptos Narrow" w:cs="Times New Roman"/>
                <w:color w:val="000000"/>
                <w:lang w:eastAsia="es-CO"/>
              </w:rPr>
            </w:pPr>
            <w:r w:rsidRPr="00E224DC">
              <w:rPr>
                <w:rFonts w:ascii="Aptos Narrow" w:eastAsia="Times New Roman" w:hAnsi="Aptos Narrow" w:cs="Times New Roman"/>
                <w:color w:val="000000"/>
                <w:lang w:eastAsia="es-CO"/>
              </w:rPr>
              <w:t>NIT</w:t>
            </w:r>
          </w:p>
        </w:tc>
      </w:tr>
      <w:tr w:rsidR="00E224DC" w:rsidRPr="00E224DC" w14:paraId="46A75FD2" w14:textId="77777777" w:rsidTr="007C0DE0">
        <w:trPr>
          <w:trHeight w:val="290"/>
        </w:trPr>
        <w:tc>
          <w:tcPr>
            <w:tcW w:w="1980" w:type="dxa"/>
            <w:tcBorders>
              <w:top w:val="nil"/>
              <w:left w:val="single" w:sz="4" w:space="0" w:color="000000"/>
              <w:bottom w:val="single" w:sz="4" w:space="0" w:color="000000"/>
              <w:right w:val="single" w:sz="4" w:space="0" w:color="000000"/>
            </w:tcBorders>
            <w:noWrap/>
            <w:vAlign w:val="bottom"/>
            <w:hideMark/>
          </w:tcPr>
          <w:p w14:paraId="46CC8627" w14:textId="77777777" w:rsidR="00E224DC" w:rsidRPr="00E224DC" w:rsidRDefault="00E224DC" w:rsidP="00E224DC">
            <w:pPr>
              <w:spacing w:after="0" w:line="240" w:lineRule="auto"/>
              <w:rPr>
                <w:rFonts w:ascii="Aptos Narrow" w:eastAsia="Times New Roman" w:hAnsi="Aptos Narrow" w:cs="Times New Roman"/>
                <w:color w:val="000000"/>
                <w:lang w:eastAsia="es-CO"/>
              </w:rPr>
            </w:pPr>
            <w:r w:rsidRPr="00E224DC">
              <w:rPr>
                <w:rFonts w:ascii="Aptos Narrow" w:eastAsia="Times New Roman" w:hAnsi="Aptos Narrow" w:cs="Times New Roman"/>
                <w:color w:val="000000"/>
                <w:lang w:eastAsia="es-CO"/>
              </w:rPr>
              <w:t> </w:t>
            </w:r>
          </w:p>
        </w:tc>
        <w:tc>
          <w:tcPr>
            <w:tcW w:w="1559" w:type="dxa"/>
            <w:tcBorders>
              <w:top w:val="nil"/>
              <w:left w:val="nil"/>
              <w:bottom w:val="single" w:sz="4" w:space="0" w:color="000000"/>
              <w:right w:val="single" w:sz="4" w:space="0" w:color="000000"/>
            </w:tcBorders>
            <w:noWrap/>
            <w:vAlign w:val="bottom"/>
            <w:hideMark/>
          </w:tcPr>
          <w:p w14:paraId="2F435F2F" w14:textId="77777777" w:rsidR="00E224DC" w:rsidRPr="00E224DC" w:rsidRDefault="00E224DC" w:rsidP="00E224DC">
            <w:pPr>
              <w:spacing w:after="0" w:line="240" w:lineRule="auto"/>
              <w:rPr>
                <w:rFonts w:ascii="Aptos Narrow" w:eastAsia="Times New Roman" w:hAnsi="Aptos Narrow" w:cs="Times New Roman"/>
                <w:color w:val="000000"/>
                <w:lang w:eastAsia="es-CO"/>
              </w:rPr>
            </w:pPr>
            <w:r w:rsidRPr="00E224DC">
              <w:rPr>
                <w:rFonts w:ascii="Aptos Narrow" w:eastAsia="Times New Roman" w:hAnsi="Aptos Narrow" w:cs="Times New Roman"/>
                <w:color w:val="000000"/>
                <w:lang w:eastAsia="es-CO"/>
              </w:rPr>
              <w:t> </w:t>
            </w:r>
          </w:p>
        </w:tc>
      </w:tr>
    </w:tbl>
    <w:p w14:paraId="1FC72FE0" w14:textId="433AAE23" w:rsidR="00C25451" w:rsidRDefault="00C25451" w:rsidP="00C25451">
      <w:pPr>
        <w:pStyle w:val="Prrafodelista"/>
        <w:spacing w:before="240" w:after="0"/>
        <w:ind w:left="578" w:right="-93"/>
        <w:jc w:val="both"/>
        <w:rPr>
          <w:rFonts w:ascii="Arial Narrow" w:eastAsia="Arial" w:hAnsi="Arial Narrow" w:cs="Segoe UI"/>
        </w:rPr>
      </w:pPr>
    </w:p>
    <w:p w14:paraId="6A515285" w14:textId="77777777" w:rsidR="002E7B32" w:rsidRDefault="002E7B32" w:rsidP="00C25451">
      <w:pPr>
        <w:pStyle w:val="Prrafodelista"/>
        <w:spacing w:before="240" w:after="0"/>
        <w:ind w:left="578" w:right="-93"/>
        <w:jc w:val="both"/>
        <w:rPr>
          <w:rFonts w:ascii="Arial Narrow" w:eastAsia="Arial" w:hAnsi="Arial Narrow" w:cs="Segoe UI"/>
        </w:rPr>
      </w:pPr>
    </w:p>
    <w:tbl>
      <w:tblPr>
        <w:tblW w:w="3539" w:type="dxa"/>
        <w:tblCellMar>
          <w:left w:w="70" w:type="dxa"/>
          <w:right w:w="70" w:type="dxa"/>
        </w:tblCellMar>
        <w:tblLook w:val="04A0" w:firstRow="1" w:lastRow="0" w:firstColumn="1" w:lastColumn="0" w:noHBand="0" w:noVBand="1"/>
      </w:tblPr>
      <w:tblGrid>
        <w:gridCol w:w="1980"/>
        <w:gridCol w:w="1559"/>
      </w:tblGrid>
      <w:tr w:rsidR="002E7B32" w:rsidRPr="002E7B32" w14:paraId="667E6BC3" w14:textId="77777777" w:rsidTr="007C0DE0">
        <w:trPr>
          <w:trHeight w:val="290"/>
        </w:trPr>
        <w:tc>
          <w:tcPr>
            <w:tcW w:w="1980" w:type="dxa"/>
            <w:tcBorders>
              <w:top w:val="single" w:sz="4" w:space="0" w:color="000000"/>
              <w:left w:val="single" w:sz="4" w:space="0" w:color="000000"/>
              <w:bottom w:val="single" w:sz="4" w:space="0" w:color="000000"/>
              <w:right w:val="single" w:sz="4" w:space="0" w:color="000000"/>
            </w:tcBorders>
            <w:noWrap/>
            <w:vAlign w:val="bottom"/>
            <w:hideMark/>
          </w:tcPr>
          <w:p w14:paraId="459798CD" w14:textId="38D0EA47" w:rsidR="002E7B32" w:rsidRPr="002E7B32" w:rsidRDefault="002E7B32" w:rsidP="002E7B32">
            <w:pPr>
              <w:spacing w:after="0" w:line="240" w:lineRule="auto"/>
              <w:rPr>
                <w:rFonts w:ascii="Aptos Narrow" w:eastAsia="Times New Roman" w:hAnsi="Aptos Narrow" w:cs="Times New Roman"/>
                <w:color w:val="000000"/>
                <w:lang w:eastAsia="es-CO"/>
              </w:rPr>
            </w:pPr>
            <w:r w:rsidRPr="002E7B32">
              <w:rPr>
                <w:rFonts w:ascii="Aptos Narrow" w:eastAsia="Times New Roman" w:hAnsi="Aptos Narrow" w:cs="Times New Roman"/>
                <w:color w:val="000000"/>
                <w:lang w:eastAsia="es-CO"/>
              </w:rPr>
              <w:t xml:space="preserve">Sociedad Controlada </w:t>
            </w:r>
          </w:p>
        </w:tc>
        <w:tc>
          <w:tcPr>
            <w:tcW w:w="1559" w:type="dxa"/>
            <w:tcBorders>
              <w:top w:val="single" w:sz="4" w:space="0" w:color="000000"/>
              <w:left w:val="nil"/>
              <w:bottom w:val="single" w:sz="4" w:space="0" w:color="000000"/>
              <w:right w:val="single" w:sz="4" w:space="0" w:color="000000"/>
            </w:tcBorders>
            <w:noWrap/>
            <w:vAlign w:val="bottom"/>
            <w:hideMark/>
          </w:tcPr>
          <w:p w14:paraId="63CDBAA6" w14:textId="77777777" w:rsidR="002E7B32" w:rsidRPr="002E7B32" w:rsidRDefault="002E7B32" w:rsidP="002E7B32">
            <w:pPr>
              <w:spacing w:after="0" w:line="240" w:lineRule="auto"/>
              <w:rPr>
                <w:rFonts w:ascii="Aptos Narrow" w:eastAsia="Times New Roman" w:hAnsi="Aptos Narrow" w:cs="Times New Roman"/>
                <w:color w:val="000000"/>
                <w:lang w:eastAsia="es-CO"/>
              </w:rPr>
            </w:pPr>
            <w:r w:rsidRPr="002E7B32">
              <w:rPr>
                <w:rFonts w:ascii="Aptos Narrow" w:eastAsia="Times New Roman" w:hAnsi="Aptos Narrow" w:cs="Times New Roman"/>
                <w:color w:val="000000"/>
                <w:lang w:eastAsia="es-CO"/>
              </w:rPr>
              <w:t>NIT</w:t>
            </w:r>
          </w:p>
        </w:tc>
      </w:tr>
      <w:tr w:rsidR="002E7B32" w:rsidRPr="002E7B32" w14:paraId="706CD5E3" w14:textId="77777777" w:rsidTr="007C0DE0">
        <w:trPr>
          <w:trHeight w:val="290"/>
        </w:trPr>
        <w:tc>
          <w:tcPr>
            <w:tcW w:w="1980" w:type="dxa"/>
            <w:tcBorders>
              <w:top w:val="nil"/>
              <w:left w:val="single" w:sz="4" w:space="0" w:color="000000"/>
              <w:bottom w:val="single" w:sz="4" w:space="0" w:color="000000"/>
              <w:right w:val="single" w:sz="4" w:space="0" w:color="000000"/>
            </w:tcBorders>
            <w:noWrap/>
            <w:vAlign w:val="bottom"/>
            <w:hideMark/>
          </w:tcPr>
          <w:p w14:paraId="1AF9028A" w14:textId="77777777" w:rsidR="002E7B32" w:rsidRPr="002E7B32" w:rsidRDefault="002E7B32" w:rsidP="002E7B32">
            <w:pPr>
              <w:spacing w:after="0" w:line="240" w:lineRule="auto"/>
              <w:rPr>
                <w:rFonts w:ascii="Aptos Narrow" w:eastAsia="Times New Roman" w:hAnsi="Aptos Narrow" w:cs="Times New Roman"/>
                <w:color w:val="000000"/>
                <w:lang w:eastAsia="es-CO"/>
              </w:rPr>
            </w:pPr>
            <w:r w:rsidRPr="002E7B32">
              <w:rPr>
                <w:rFonts w:ascii="Aptos Narrow" w:eastAsia="Times New Roman" w:hAnsi="Aptos Narrow" w:cs="Times New Roman"/>
                <w:color w:val="000000"/>
                <w:lang w:eastAsia="es-CO"/>
              </w:rPr>
              <w:t> </w:t>
            </w:r>
          </w:p>
        </w:tc>
        <w:tc>
          <w:tcPr>
            <w:tcW w:w="1559" w:type="dxa"/>
            <w:tcBorders>
              <w:top w:val="nil"/>
              <w:left w:val="nil"/>
              <w:bottom w:val="single" w:sz="4" w:space="0" w:color="000000"/>
              <w:right w:val="single" w:sz="4" w:space="0" w:color="000000"/>
            </w:tcBorders>
            <w:noWrap/>
            <w:vAlign w:val="bottom"/>
            <w:hideMark/>
          </w:tcPr>
          <w:p w14:paraId="5DE334C8" w14:textId="77777777" w:rsidR="002E7B32" w:rsidRPr="002E7B32" w:rsidRDefault="002E7B32" w:rsidP="002E7B32">
            <w:pPr>
              <w:spacing w:after="0" w:line="240" w:lineRule="auto"/>
              <w:rPr>
                <w:rFonts w:ascii="Aptos Narrow" w:eastAsia="Times New Roman" w:hAnsi="Aptos Narrow" w:cs="Times New Roman"/>
                <w:color w:val="000000"/>
                <w:lang w:eastAsia="es-CO"/>
              </w:rPr>
            </w:pPr>
            <w:r w:rsidRPr="002E7B32">
              <w:rPr>
                <w:rFonts w:ascii="Aptos Narrow" w:eastAsia="Times New Roman" w:hAnsi="Aptos Narrow" w:cs="Times New Roman"/>
                <w:color w:val="000000"/>
                <w:lang w:eastAsia="es-CO"/>
              </w:rPr>
              <w:t> </w:t>
            </w:r>
          </w:p>
        </w:tc>
      </w:tr>
    </w:tbl>
    <w:p w14:paraId="7D2F9E6D" w14:textId="77777777" w:rsidR="002E7B32" w:rsidRPr="002959CF" w:rsidRDefault="002E7B32"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0C7107">
      <w:headerReference w:type="default" r:id="rId11"/>
      <w:footerReference w:type="default" r:id="rId12"/>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6A4B1" w14:textId="77777777" w:rsidR="007B0D79" w:rsidRDefault="007B0D79" w:rsidP="000316DF">
      <w:pPr>
        <w:spacing w:after="0" w:line="240" w:lineRule="auto"/>
      </w:pPr>
      <w:r>
        <w:separator/>
      </w:r>
    </w:p>
  </w:endnote>
  <w:endnote w:type="continuationSeparator" w:id="0">
    <w:p w14:paraId="76C4A908" w14:textId="77777777" w:rsidR="007B0D79" w:rsidRDefault="007B0D79" w:rsidP="000316DF">
      <w:pPr>
        <w:spacing w:after="0" w:line="240" w:lineRule="auto"/>
      </w:pPr>
      <w:r>
        <w:continuationSeparator/>
      </w:r>
    </w:p>
  </w:endnote>
  <w:endnote w:type="continuationNotice" w:id="1">
    <w:p w14:paraId="0EC9232A" w14:textId="77777777" w:rsidR="007B0D79" w:rsidRDefault="007B0D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2CCC4" w14:textId="6F50DB0A" w:rsidR="001C6C6E" w:rsidRDefault="00A14C28" w:rsidP="00A14C28">
    <w:pPr>
      <w:pStyle w:val="Piedepgina"/>
      <w:ind w:left="4111"/>
    </w:pPr>
    <w:r>
      <w:rPr>
        <w:lang w:val="es-ES"/>
      </w:rPr>
      <w:t xml:space="preserve">Página </w:t>
    </w:r>
    <w:r>
      <w:rPr>
        <w:b/>
        <w:bCs/>
      </w:rPr>
      <w:fldChar w:fldCharType="begin"/>
    </w:r>
    <w:r>
      <w:rPr>
        <w:b/>
        <w:bCs/>
      </w:rPr>
      <w:instrText>PAGE  \* Arabic  \* MERGEFORMAT</w:instrText>
    </w:r>
    <w:r>
      <w:rPr>
        <w:b/>
        <w:bCs/>
      </w:rPr>
      <w:fldChar w:fldCharType="separate"/>
    </w:r>
    <w:r>
      <w:rPr>
        <w:b/>
        <w:bCs/>
        <w:lang w:val="es-ES"/>
      </w:rPr>
      <w:t>1</w:t>
    </w:r>
    <w:r>
      <w:rPr>
        <w:b/>
        <w:bCs/>
      </w:rPr>
      <w:fldChar w:fldCharType="end"/>
    </w:r>
    <w:r>
      <w:rPr>
        <w:lang w:val="es-ES"/>
      </w:rPr>
      <w:t xml:space="preserve"> de </w:t>
    </w:r>
    <w:r>
      <w:rPr>
        <w:b/>
        <w:bCs/>
      </w:rPr>
      <w:fldChar w:fldCharType="begin"/>
    </w:r>
    <w:r>
      <w:rPr>
        <w:b/>
        <w:bCs/>
      </w:rPr>
      <w:instrText>NUMPAGES  \* Arabic  \* MERGEFORMAT</w:instrText>
    </w:r>
    <w:r>
      <w:rPr>
        <w:b/>
        <w:bCs/>
      </w:rPr>
      <w:fldChar w:fldCharType="separate"/>
    </w:r>
    <w:r>
      <w:rPr>
        <w:b/>
        <w:bCs/>
        <w:lang w:val="es-E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50C7E" w14:textId="77777777" w:rsidR="007B0D79" w:rsidRDefault="007B0D79" w:rsidP="000316DF">
      <w:pPr>
        <w:spacing w:after="0" w:line="240" w:lineRule="auto"/>
      </w:pPr>
      <w:r>
        <w:separator/>
      </w:r>
    </w:p>
  </w:footnote>
  <w:footnote w:type="continuationSeparator" w:id="0">
    <w:p w14:paraId="7A7107CF" w14:textId="77777777" w:rsidR="007B0D79" w:rsidRDefault="007B0D79" w:rsidP="000316DF">
      <w:pPr>
        <w:spacing w:after="0" w:line="240" w:lineRule="auto"/>
      </w:pPr>
      <w:r>
        <w:continuationSeparator/>
      </w:r>
    </w:p>
  </w:footnote>
  <w:footnote w:type="continuationNotice" w:id="1">
    <w:p w14:paraId="4EB948A6" w14:textId="77777777" w:rsidR="007B0D79" w:rsidRDefault="007B0D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4DD1" w14:textId="33B8BB82" w:rsidR="00501C18" w:rsidRDefault="001C6C6E" w:rsidP="001C6C6E">
    <w:pPr>
      <w:pStyle w:val="Encabezado"/>
      <w:tabs>
        <w:tab w:val="clear" w:pos="4419"/>
        <w:tab w:val="clear" w:pos="8838"/>
        <w:tab w:val="left" w:pos="5970"/>
      </w:tabs>
      <w:ind w:right="-518"/>
      <w:rPr>
        <w:noProof/>
        <w:sz w:val="20"/>
        <w:szCs w:val="20"/>
        <w:lang w:eastAsia="es-CO"/>
      </w:rPr>
    </w:pPr>
    <w:r>
      <w:rPr>
        <w:noProof/>
      </w:rPr>
      <w:drawing>
        <wp:anchor distT="0" distB="0" distL="114300" distR="114300" simplePos="0" relativeHeight="251659264" behindDoc="0" locked="0" layoutInCell="1" allowOverlap="1" wp14:anchorId="35381785" wp14:editId="19580AF0">
          <wp:simplePos x="0" y="0"/>
          <wp:positionH relativeFrom="margin">
            <wp:align>left</wp:align>
          </wp:positionH>
          <wp:positionV relativeFrom="paragraph">
            <wp:posOffset>-212090</wp:posOffset>
          </wp:positionV>
          <wp:extent cx="927100" cy="333375"/>
          <wp:effectExtent l="0" t="0" r="635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671" cy="3429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7107">
      <w:rPr>
        <w:noProof/>
        <w:sz w:val="20"/>
        <w:szCs w:val="20"/>
        <w:lang w:eastAsia="es-CO"/>
      </w:rPr>
      <w:drawing>
        <wp:anchor distT="0" distB="0" distL="114300" distR="114300" simplePos="0" relativeHeight="251658240" behindDoc="0" locked="0" layoutInCell="1" allowOverlap="1" wp14:anchorId="55A0F763" wp14:editId="27158B38">
          <wp:simplePos x="0" y="0"/>
          <wp:positionH relativeFrom="margin">
            <wp:posOffset>4603750</wp:posOffset>
          </wp:positionH>
          <wp:positionV relativeFrom="paragraph">
            <wp:posOffset>-60960</wp:posOffset>
          </wp:positionV>
          <wp:extent cx="1003300" cy="230505"/>
          <wp:effectExtent l="0" t="0" r="635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3300" cy="230505"/>
                  </a:xfrm>
                  <a:prstGeom prst="rect">
                    <a:avLst/>
                  </a:prstGeom>
                  <a:noFill/>
                </pic:spPr>
              </pic:pic>
            </a:graphicData>
          </a:graphic>
          <wp14:sizeRelH relativeFrom="margin">
            <wp14:pctWidth>0</wp14:pctWidth>
          </wp14:sizeRelH>
          <wp14:sizeRelV relativeFrom="margin">
            <wp14:pctHeight>0</wp14:pctHeight>
          </wp14:sizeRelV>
        </wp:anchor>
      </w:drawing>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50FE30F5" w:rsidR="000316DF" w:rsidRDefault="000316DF" w:rsidP="000316DF">
    <w:pPr>
      <w:pStyle w:val="Encabezado"/>
      <w:tabs>
        <w:tab w:val="clear" w:pos="4419"/>
        <w:tab w:val="clear" w:pos="8838"/>
        <w:tab w:val="left" w:pos="5970"/>
      </w:tabs>
      <w:ind w:left="-567" w:right="-51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D1594"/>
    <w:rsid w:val="000E2938"/>
    <w:rsid w:val="00115B33"/>
    <w:rsid w:val="00132ECD"/>
    <w:rsid w:val="0015570A"/>
    <w:rsid w:val="00162E4A"/>
    <w:rsid w:val="0016487B"/>
    <w:rsid w:val="001655A5"/>
    <w:rsid w:val="00172950"/>
    <w:rsid w:val="0017489D"/>
    <w:rsid w:val="00184CB5"/>
    <w:rsid w:val="001937D5"/>
    <w:rsid w:val="001B0D73"/>
    <w:rsid w:val="001C6C6E"/>
    <w:rsid w:val="001D344B"/>
    <w:rsid w:val="001E0DF7"/>
    <w:rsid w:val="001E4DEF"/>
    <w:rsid w:val="001F2BB1"/>
    <w:rsid w:val="00211424"/>
    <w:rsid w:val="00215428"/>
    <w:rsid w:val="002225BB"/>
    <w:rsid w:val="002347EA"/>
    <w:rsid w:val="002422C8"/>
    <w:rsid w:val="00242C26"/>
    <w:rsid w:val="0025169C"/>
    <w:rsid w:val="00253B35"/>
    <w:rsid w:val="00266D81"/>
    <w:rsid w:val="0028634D"/>
    <w:rsid w:val="00286CE7"/>
    <w:rsid w:val="002959CF"/>
    <w:rsid w:val="002A13F1"/>
    <w:rsid w:val="002E0F10"/>
    <w:rsid w:val="002E3956"/>
    <w:rsid w:val="002E6F35"/>
    <w:rsid w:val="002E7B32"/>
    <w:rsid w:val="002F1AD4"/>
    <w:rsid w:val="002F3176"/>
    <w:rsid w:val="00333C6C"/>
    <w:rsid w:val="003367DB"/>
    <w:rsid w:val="00346CFE"/>
    <w:rsid w:val="00354B30"/>
    <w:rsid w:val="00375C52"/>
    <w:rsid w:val="00384965"/>
    <w:rsid w:val="00392913"/>
    <w:rsid w:val="003A3A86"/>
    <w:rsid w:val="003B54AC"/>
    <w:rsid w:val="003C0286"/>
    <w:rsid w:val="003C5976"/>
    <w:rsid w:val="003E0599"/>
    <w:rsid w:val="0040556E"/>
    <w:rsid w:val="00417FBE"/>
    <w:rsid w:val="004356F9"/>
    <w:rsid w:val="0046683C"/>
    <w:rsid w:val="004855BD"/>
    <w:rsid w:val="004A05FB"/>
    <w:rsid w:val="004A42AE"/>
    <w:rsid w:val="004A54B1"/>
    <w:rsid w:val="004A63EB"/>
    <w:rsid w:val="004B51DF"/>
    <w:rsid w:val="004D0F53"/>
    <w:rsid w:val="004E0692"/>
    <w:rsid w:val="004F7AA6"/>
    <w:rsid w:val="00501C18"/>
    <w:rsid w:val="00505298"/>
    <w:rsid w:val="0051089A"/>
    <w:rsid w:val="00520899"/>
    <w:rsid w:val="0052461C"/>
    <w:rsid w:val="00530504"/>
    <w:rsid w:val="00532B68"/>
    <w:rsid w:val="00534CFD"/>
    <w:rsid w:val="0055063F"/>
    <w:rsid w:val="00557E74"/>
    <w:rsid w:val="00561256"/>
    <w:rsid w:val="005651EA"/>
    <w:rsid w:val="0057116C"/>
    <w:rsid w:val="005826CE"/>
    <w:rsid w:val="005947B4"/>
    <w:rsid w:val="005A71FB"/>
    <w:rsid w:val="005B163F"/>
    <w:rsid w:val="005B29FC"/>
    <w:rsid w:val="005C2648"/>
    <w:rsid w:val="005C4641"/>
    <w:rsid w:val="005C4D95"/>
    <w:rsid w:val="005D43E5"/>
    <w:rsid w:val="005D4D25"/>
    <w:rsid w:val="005D7132"/>
    <w:rsid w:val="005F60D4"/>
    <w:rsid w:val="00637001"/>
    <w:rsid w:val="0065690B"/>
    <w:rsid w:val="00662927"/>
    <w:rsid w:val="006643F3"/>
    <w:rsid w:val="00675596"/>
    <w:rsid w:val="0068179E"/>
    <w:rsid w:val="00691799"/>
    <w:rsid w:val="0069718F"/>
    <w:rsid w:val="006A0B77"/>
    <w:rsid w:val="006A5E34"/>
    <w:rsid w:val="006B06BE"/>
    <w:rsid w:val="006B11EA"/>
    <w:rsid w:val="006C78B3"/>
    <w:rsid w:val="006D48FC"/>
    <w:rsid w:val="006E16DC"/>
    <w:rsid w:val="006E6E54"/>
    <w:rsid w:val="006F1438"/>
    <w:rsid w:val="006F4EB3"/>
    <w:rsid w:val="006F66CB"/>
    <w:rsid w:val="00707DD7"/>
    <w:rsid w:val="00720B4B"/>
    <w:rsid w:val="00726A4E"/>
    <w:rsid w:val="00735C43"/>
    <w:rsid w:val="007368E9"/>
    <w:rsid w:val="00736FD0"/>
    <w:rsid w:val="00750C0C"/>
    <w:rsid w:val="0077512E"/>
    <w:rsid w:val="00780F2D"/>
    <w:rsid w:val="00793766"/>
    <w:rsid w:val="007B0D79"/>
    <w:rsid w:val="007B5256"/>
    <w:rsid w:val="007B6798"/>
    <w:rsid w:val="007B76C5"/>
    <w:rsid w:val="007C0DE0"/>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3065"/>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83666"/>
    <w:rsid w:val="00990EFC"/>
    <w:rsid w:val="009B2A1A"/>
    <w:rsid w:val="009B59CB"/>
    <w:rsid w:val="009C68EC"/>
    <w:rsid w:val="00A00723"/>
    <w:rsid w:val="00A044AF"/>
    <w:rsid w:val="00A13A61"/>
    <w:rsid w:val="00A148CC"/>
    <w:rsid w:val="00A14C28"/>
    <w:rsid w:val="00A30AD5"/>
    <w:rsid w:val="00A31D61"/>
    <w:rsid w:val="00A321E4"/>
    <w:rsid w:val="00A37F88"/>
    <w:rsid w:val="00A42C0A"/>
    <w:rsid w:val="00A43C90"/>
    <w:rsid w:val="00A56589"/>
    <w:rsid w:val="00A86513"/>
    <w:rsid w:val="00AA02DA"/>
    <w:rsid w:val="00AA2493"/>
    <w:rsid w:val="00AB0331"/>
    <w:rsid w:val="00AC089F"/>
    <w:rsid w:val="00AC7CF9"/>
    <w:rsid w:val="00AE1A87"/>
    <w:rsid w:val="00AF0997"/>
    <w:rsid w:val="00AF0BB7"/>
    <w:rsid w:val="00B1498D"/>
    <w:rsid w:val="00B15283"/>
    <w:rsid w:val="00B21966"/>
    <w:rsid w:val="00B356BF"/>
    <w:rsid w:val="00B35E7A"/>
    <w:rsid w:val="00B469A5"/>
    <w:rsid w:val="00B47D9E"/>
    <w:rsid w:val="00B74C8C"/>
    <w:rsid w:val="00B80F44"/>
    <w:rsid w:val="00B95D6A"/>
    <w:rsid w:val="00BA3A68"/>
    <w:rsid w:val="00BA7417"/>
    <w:rsid w:val="00BB1E96"/>
    <w:rsid w:val="00BC1F97"/>
    <w:rsid w:val="00BD259D"/>
    <w:rsid w:val="00BD46B2"/>
    <w:rsid w:val="00C02FAC"/>
    <w:rsid w:val="00C0459D"/>
    <w:rsid w:val="00C1722E"/>
    <w:rsid w:val="00C2069C"/>
    <w:rsid w:val="00C25451"/>
    <w:rsid w:val="00C26746"/>
    <w:rsid w:val="00C27893"/>
    <w:rsid w:val="00C54EA4"/>
    <w:rsid w:val="00C665D1"/>
    <w:rsid w:val="00C81915"/>
    <w:rsid w:val="00C952C6"/>
    <w:rsid w:val="00CA096F"/>
    <w:rsid w:val="00CB5D76"/>
    <w:rsid w:val="00CC5FC1"/>
    <w:rsid w:val="00CC74D1"/>
    <w:rsid w:val="00CD6F28"/>
    <w:rsid w:val="00CE0AD4"/>
    <w:rsid w:val="00CF0845"/>
    <w:rsid w:val="00CF48E2"/>
    <w:rsid w:val="00D212FD"/>
    <w:rsid w:val="00D30AB0"/>
    <w:rsid w:val="00D33551"/>
    <w:rsid w:val="00D41AA3"/>
    <w:rsid w:val="00D44CD1"/>
    <w:rsid w:val="00D534D3"/>
    <w:rsid w:val="00D5597E"/>
    <w:rsid w:val="00D86B7D"/>
    <w:rsid w:val="00D974BA"/>
    <w:rsid w:val="00DA262B"/>
    <w:rsid w:val="00DA496D"/>
    <w:rsid w:val="00DA7459"/>
    <w:rsid w:val="00DB087A"/>
    <w:rsid w:val="00DB0C7F"/>
    <w:rsid w:val="00DB4DAB"/>
    <w:rsid w:val="00DD30FE"/>
    <w:rsid w:val="00DD73EA"/>
    <w:rsid w:val="00E003D5"/>
    <w:rsid w:val="00E045C5"/>
    <w:rsid w:val="00E105DA"/>
    <w:rsid w:val="00E11E8F"/>
    <w:rsid w:val="00E224DC"/>
    <w:rsid w:val="00E27D47"/>
    <w:rsid w:val="00E36E8C"/>
    <w:rsid w:val="00E37A23"/>
    <w:rsid w:val="00E43538"/>
    <w:rsid w:val="00E606F7"/>
    <w:rsid w:val="00E644C0"/>
    <w:rsid w:val="00E71005"/>
    <w:rsid w:val="00E7197B"/>
    <w:rsid w:val="00E81F9B"/>
    <w:rsid w:val="00E86F76"/>
    <w:rsid w:val="00E97DEA"/>
    <w:rsid w:val="00EA00B7"/>
    <w:rsid w:val="00EA4297"/>
    <w:rsid w:val="00EA7F1B"/>
    <w:rsid w:val="00ED31AE"/>
    <w:rsid w:val="00ED7608"/>
    <w:rsid w:val="00EF4ECA"/>
    <w:rsid w:val="00F02C8F"/>
    <w:rsid w:val="00F1570A"/>
    <w:rsid w:val="00F323DA"/>
    <w:rsid w:val="00F436F1"/>
    <w:rsid w:val="00F570C7"/>
    <w:rsid w:val="00F86D04"/>
    <w:rsid w:val="00F91BE4"/>
    <w:rsid w:val="00F966BF"/>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9597E"/>
    <w:rsid w:val="000B267A"/>
    <w:rsid w:val="001037AE"/>
    <w:rsid w:val="0016487B"/>
    <w:rsid w:val="001835FB"/>
    <w:rsid w:val="00196ED5"/>
    <w:rsid w:val="001D2EE7"/>
    <w:rsid w:val="001F025A"/>
    <w:rsid w:val="00201723"/>
    <w:rsid w:val="00324866"/>
    <w:rsid w:val="003758B0"/>
    <w:rsid w:val="003C0286"/>
    <w:rsid w:val="004011CD"/>
    <w:rsid w:val="004A7E79"/>
    <w:rsid w:val="004D21BE"/>
    <w:rsid w:val="00505298"/>
    <w:rsid w:val="00532B68"/>
    <w:rsid w:val="005D1F90"/>
    <w:rsid w:val="006563E3"/>
    <w:rsid w:val="00657200"/>
    <w:rsid w:val="0068179E"/>
    <w:rsid w:val="006B06BE"/>
    <w:rsid w:val="00721CF8"/>
    <w:rsid w:val="00750C0C"/>
    <w:rsid w:val="00817EA6"/>
    <w:rsid w:val="008A3065"/>
    <w:rsid w:val="008B1C37"/>
    <w:rsid w:val="008C54E8"/>
    <w:rsid w:val="009C6644"/>
    <w:rsid w:val="00A2044E"/>
    <w:rsid w:val="00A72EA9"/>
    <w:rsid w:val="00AB0331"/>
    <w:rsid w:val="00B77FFD"/>
    <w:rsid w:val="00C2178B"/>
    <w:rsid w:val="00D30AB0"/>
    <w:rsid w:val="00D77447"/>
    <w:rsid w:val="00DA54B2"/>
    <w:rsid w:val="00DF08A4"/>
    <w:rsid w:val="00E36E8C"/>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5320a278322ee6919ba1157fd0b035f2">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6c8e207810c1bb1d00ab7f19b94a8b9e"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2.xml><?xml version="1.0" encoding="utf-8"?>
<ds:datastoreItem xmlns:ds="http://schemas.openxmlformats.org/officeDocument/2006/customXml" ds:itemID="{A346F89B-D4C5-4BE4-BA56-765218EFAF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1254</Words>
  <Characters>6897</Characters>
  <Application>Microsoft Office Word</Application>
  <DocSecurity>0</DocSecurity>
  <Lines>57</Lines>
  <Paragraphs>16</Paragraphs>
  <ScaleCrop>false</ScaleCrop>
  <Company>BANCOLDEX</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Nicolás Ramírez Rubio</cp:lastModifiedBy>
  <cp:revision>14</cp:revision>
  <cp:lastPrinted>2026-01-02T21:10:00Z</cp:lastPrinted>
  <dcterms:created xsi:type="dcterms:W3CDTF">2026-01-02T19:50:00Z</dcterms:created>
  <dcterms:modified xsi:type="dcterms:W3CDTF">2026-01-02T21:11:00Z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